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0E" w:rsidRDefault="00DC4F89" w:rsidP="002F43E7">
      <w:pPr>
        <w:bidi/>
        <w:rPr>
          <w:rtl/>
          <w:lang w:bidi="fa-IR"/>
        </w:rPr>
        <w:sectPr w:rsidR="006A050E" w:rsidSect="00DC4F89">
          <w:headerReference w:type="even" r:id="rId8"/>
          <w:headerReference w:type="default" r:id="rId9"/>
          <w:footerReference w:type="default" r:id="rId10"/>
          <w:headerReference w:type="first" r:id="rId11"/>
          <w:pgSz w:w="12758" w:h="17861" w:code="1"/>
          <w:pgMar w:top="284" w:right="340" w:bottom="284" w:left="284" w:header="709" w:footer="51" w:gutter="0"/>
          <w:cols w:space="708"/>
          <w:bidi/>
          <w:rtlGutter/>
          <w:docGrid w:linePitch="360"/>
        </w:sectPr>
      </w:pPr>
      <w:bookmarkStart w:id="0" w:name="_GoBack"/>
      <w:r w:rsidRPr="00DC4F89">
        <w:rPr>
          <w:rFonts w:cs="Arial"/>
          <w:noProof/>
          <w:rtl/>
        </w:rPr>
        <w:drawing>
          <wp:inline distT="0" distB="0" distL="0" distR="0">
            <wp:extent cx="7801610" cy="11520000"/>
            <wp:effectExtent l="0" t="0" r="0" b="0"/>
            <wp:docPr id="2" name="Picture 2" descr="J:\تجارت و کسب و کار\کسب و کار مشاوره\کسب و کار مشاوره خودمان\صفحات وبسایت\طرح جلد\428931263_26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تجارت و کسب و کار\کسب و کار مشاوره\کسب و کار مشاوره خودمان\صفحات وبسایت\طرح جلد\428931263_267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" t="2514" r="-738" b="-3013"/>
                    <a:stretch/>
                  </pic:blipFill>
                  <pic:spPr bwMode="auto">
                    <a:xfrm>
                      <a:off x="0" y="0"/>
                      <a:ext cx="7816302" cy="115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6BA9" w:rsidRDefault="00F76BA9" w:rsidP="002F43E7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76BA9" w:rsidRDefault="00F76BA9" w:rsidP="00F76BA9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7500D" w:rsidRPr="00357B08" w:rsidRDefault="00AC30C7" w:rsidP="00F76BA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357B08">
        <w:rPr>
          <w:rFonts w:cs="B Mitra" w:hint="cs"/>
          <w:b/>
          <w:bCs/>
          <w:sz w:val="32"/>
          <w:szCs w:val="32"/>
          <w:rtl/>
          <w:lang w:bidi="fa-IR"/>
        </w:rPr>
        <w:t>شناسنامه اثر: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734"/>
      </w:tblGrid>
      <w:tr w:rsidR="0064191F" w:rsidTr="00357B08">
        <w:tc>
          <w:tcPr>
            <w:tcW w:w="3391" w:type="dxa"/>
          </w:tcPr>
          <w:p w:rsidR="0064191F" w:rsidRPr="00306A57" w:rsidRDefault="0064191F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گزارش</w:t>
            </w:r>
          </w:p>
        </w:tc>
        <w:tc>
          <w:tcPr>
            <w:tcW w:w="6912" w:type="dxa"/>
          </w:tcPr>
          <w:p w:rsidR="0064191F" w:rsidRPr="00306A57" w:rsidRDefault="0064191F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تهیه</w:t>
            </w:r>
          </w:p>
        </w:tc>
        <w:tc>
          <w:tcPr>
            <w:tcW w:w="6912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دوره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مورد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بررسی</w:t>
            </w:r>
          </w:p>
        </w:tc>
        <w:tc>
          <w:tcPr>
            <w:tcW w:w="6912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تاریخ درج در سایت</w:t>
            </w:r>
          </w:p>
        </w:tc>
        <w:tc>
          <w:tcPr>
            <w:tcW w:w="6912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مدیر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6912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جامعه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6912" w:type="dxa"/>
          </w:tcPr>
          <w:p w:rsidR="003F10E4" w:rsidRPr="00306A57" w:rsidRDefault="00FB48B2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پژوهشگران</w:t>
            </w:r>
          </w:p>
        </w:tc>
        <w:tc>
          <w:tcPr>
            <w:tcW w:w="6912" w:type="dxa"/>
          </w:tcPr>
          <w:p w:rsidR="003F10E4" w:rsidRPr="00306A57" w:rsidRDefault="00FB48B2" w:rsidP="00FB48B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48B2">
              <w:rPr>
                <w:rFonts w:cs="B Mitra" w:hint="cs"/>
                <w:sz w:val="28"/>
                <w:szCs w:val="28"/>
                <w:rtl/>
                <w:lang w:bidi="fa-IR"/>
              </w:rPr>
              <w:t>گروه تحقیق و مشاوره اقتصادی اکونوایزر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داوران و هیئت علمی ناظر</w:t>
            </w:r>
          </w:p>
        </w:tc>
        <w:tc>
          <w:tcPr>
            <w:tcW w:w="6912" w:type="dxa"/>
          </w:tcPr>
          <w:p w:rsidR="003F10E4" w:rsidRPr="00306A57" w:rsidRDefault="00FB48B2" w:rsidP="00FB48B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تحقیق و مشاوره اقتصادی اکونوایزر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تدوین</w:t>
            </w:r>
          </w:p>
        </w:tc>
        <w:tc>
          <w:tcPr>
            <w:tcW w:w="6912" w:type="dxa"/>
          </w:tcPr>
          <w:p w:rsidR="003F10E4" w:rsidRPr="00306A57" w:rsidRDefault="00FB48B2" w:rsidP="00FB48B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48B2">
              <w:rPr>
                <w:rFonts w:cs="B Mitra" w:hint="cs"/>
                <w:sz w:val="28"/>
                <w:szCs w:val="28"/>
                <w:rtl/>
                <w:lang w:bidi="fa-IR"/>
              </w:rPr>
              <w:t>گروه تحقیق و مشاوره اقتصادی اکونوایزر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صفحه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آرایی</w:t>
            </w:r>
          </w:p>
        </w:tc>
        <w:tc>
          <w:tcPr>
            <w:tcW w:w="6912" w:type="dxa"/>
          </w:tcPr>
          <w:p w:rsidR="003F10E4" w:rsidRPr="00306A57" w:rsidRDefault="00FB48B2" w:rsidP="00FB48B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B48B2">
              <w:rPr>
                <w:rFonts w:cs="B Mitra" w:hint="cs"/>
                <w:sz w:val="28"/>
                <w:szCs w:val="28"/>
                <w:rtl/>
                <w:lang w:bidi="fa-IR"/>
              </w:rPr>
              <w:t>گروه تحقیق و مشاوره اقتصادی اکونوایزر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طرح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جلد</w:t>
            </w:r>
          </w:p>
        </w:tc>
        <w:tc>
          <w:tcPr>
            <w:tcW w:w="6912" w:type="dxa"/>
          </w:tcPr>
          <w:p w:rsidR="003F10E4" w:rsidRPr="00306A57" w:rsidRDefault="00357B08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نقش بنفش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نوع سند</w:t>
            </w:r>
          </w:p>
        </w:tc>
        <w:tc>
          <w:tcPr>
            <w:tcW w:w="6912" w:type="dxa"/>
          </w:tcPr>
          <w:p w:rsidR="003F10E4" w:rsidRPr="00306A57" w:rsidRDefault="00357B08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/>
                <w:sz w:val="28"/>
                <w:szCs w:val="28"/>
                <w:lang w:bidi="fa-IR"/>
              </w:rPr>
              <w:t>PDF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قابل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دانلود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306A5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D4709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قابل مشاهده </w:t>
            </w: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آنلاین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نحوه دسترسی</w:t>
            </w:r>
          </w:p>
        </w:tc>
        <w:tc>
          <w:tcPr>
            <w:tcW w:w="6912" w:type="dxa"/>
          </w:tcPr>
          <w:p w:rsidR="003F10E4" w:rsidRPr="00306A57" w:rsidRDefault="00357B08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کاربران ویژه- خرید از فروشگاه</w:t>
            </w:r>
          </w:p>
        </w:tc>
      </w:tr>
      <w:tr w:rsidR="003F10E4" w:rsidTr="00357B08">
        <w:tc>
          <w:tcPr>
            <w:tcW w:w="3391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6A57">
              <w:rPr>
                <w:rFonts w:cs="B Mitra" w:hint="cs"/>
                <w:sz w:val="28"/>
                <w:szCs w:val="28"/>
                <w:rtl/>
                <w:lang w:bidi="fa-IR"/>
              </w:rPr>
              <w:t>قیمت</w:t>
            </w:r>
          </w:p>
        </w:tc>
        <w:tc>
          <w:tcPr>
            <w:tcW w:w="6912" w:type="dxa"/>
          </w:tcPr>
          <w:p w:rsidR="003F10E4" w:rsidRPr="00306A57" w:rsidRDefault="003F10E4" w:rsidP="003F10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F10E4" w:rsidRPr="003F10E4" w:rsidRDefault="003F10E4" w:rsidP="003F10E4">
      <w:pPr>
        <w:bidi/>
        <w:rPr>
          <w:rFonts w:cs="B Nasim"/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357B08" w:rsidRDefault="00357B08" w:rsidP="00357B08">
      <w:pPr>
        <w:bidi/>
        <w:rPr>
          <w:rtl/>
          <w:lang w:bidi="fa-IR"/>
        </w:rPr>
      </w:pPr>
    </w:p>
    <w:p w:rsidR="00357B08" w:rsidRDefault="00357B08" w:rsidP="00357B08">
      <w:pPr>
        <w:bidi/>
        <w:rPr>
          <w:rtl/>
          <w:lang w:bidi="fa-IR"/>
        </w:rPr>
      </w:pPr>
    </w:p>
    <w:p w:rsidR="00357B08" w:rsidRDefault="00357B08" w:rsidP="00357B08">
      <w:pPr>
        <w:bidi/>
        <w:rPr>
          <w:rtl/>
          <w:lang w:bidi="fa-IR"/>
        </w:rPr>
      </w:pPr>
    </w:p>
    <w:p w:rsidR="00357B08" w:rsidRDefault="00357B08" w:rsidP="00357B08">
      <w:pPr>
        <w:bidi/>
        <w:rPr>
          <w:rtl/>
          <w:lang w:bidi="fa-IR"/>
        </w:rPr>
      </w:pPr>
    </w:p>
    <w:p w:rsidR="00357B08" w:rsidRDefault="00265C99" w:rsidP="00357B08">
      <w:pPr>
        <w:bidi/>
        <w:rPr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6E99FB9" wp14:editId="4BA1415E">
                <wp:simplePos x="0" y="0"/>
                <wp:positionH relativeFrom="column">
                  <wp:posOffset>-33440</wp:posOffset>
                </wp:positionH>
                <wp:positionV relativeFrom="paragraph">
                  <wp:posOffset>134620</wp:posOffset>
                </wp:positionV>
                <wp:extent cx="6558915" cy="957580"/>
                <wp:effectExtent l="0" t="0" r="13335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15" cy="957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99" w:rsidRPr="00306A57" w:rsidRDefault="00265C99" w:rsidP="00265C99">
                            <w:pPr>
                              <w:bidi/>
                              <w:jc w:val="right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06A5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مستند بر اساس مقررات و استانداردهای گروه پژوهش و مشاوره</w:t>
                            </w:r>
                            <w:r w:rsidR="00632A3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اقتصادی</w:t>
                            </w:r>
                            <w:r w:rsidRPr="00306A5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اکونوایزر تهیه شده </w:t>
                            </w:r>
                          </w:p>
                          <w:p w:rsidR="00265C99" w:rsidRDefault="00265C99" w:rsidP="00265C99">
                            <w:pPr>
                              <w:bidi/>
                              <w:jc w:val="right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06A5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کلیه حقوق برای اکونوایزر محفوظ است.</w:t>
                            </w:r>
                          </w:p>
                          <w:p w:rsidR="00265C99" w:rsidRDefault="00265C99" w:rsidP="00265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99FB9" id="Rounded Rectangle 1" o:spid="_x0000_s1026" style="position:absolute;left:0;text-align:left;margin-left:-2.65pt;margin-top:10.6pt;width:516.45pt;height:75.4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" fillcolor="white [3201]" strokecolor="#4bacc6 [3208]" strokeweight="2pt">
                <v:textbox>
                  <w:txbxContent>
                    <w:p w:rsidR="00265C99" w:rsidRPr="00306A57" w:rsidRDefault="00265C99" w:rsidP="00265C99">
                      <w:pPr>
                        <w:bidi/>
                        <w:jc w:val="right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06A5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مستند بر اساس مقررات و استانداردهای گروه پژوهش و مشاوره</w:t>
                      </w:r>
                      <w:r w:rsidR="00632A3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اقتصادی</w:t>
                      </w:r>
                      <w:r w:rsidRPr="00306A5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اکونوایزر تهیه شده </w:t>
                      </w:r>
                    </w:p>
                    <w:p w:rsidR="00265C99" w:rsidRDefault="00265C99" w:rsidP="00265C99">
                      <w:pPr>
                        <w:bidi/>
                        <w:jc w:val="right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06A5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کلیه حقوق برای اکونوایزر محفوظ است.</w:t>
                      </w:r>
                    </w:p>
                    <w:p w:rsidR="00265C99" w:rsidRDefault="00265C99" w:rsidP="00265C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57B08" w:rsidRDefault="00357B08" w:rsidP="00357B08">
      <w:pPr>
        <w:bidi/>
        <w:rPr>
          <w:rFonts w:cs="B Mitra"/>
          <w:b/>
          <w:bCs/>
          <w:sz w:val="28"/>
          <w:szCs w:val="28"/>
          <w:lang w:bidi="fa-IR"/>
        </w:rPr>
      </w:pPr>
    </w:p>
    <w:p w:rsidR="00265C99" w:rsidRDefault="00265C99" w:rsidP="00265C99">
      <w:pPr>
        <w:bidi/>
        <w:rPr>
          <w:rFonts w:cs="B Mitra"/>
          <w:b/>
          <w:bCs/>
          <w:sz w:val="28"/>
          <w:szCs w:val="28"/>
          <w:lang w:bidi="fa-IR"/>
        </w:rPr>
      </w:pPr>
    </w:p>
    <w:p w:rsidR="00265C99" w:rsidRPr="00306A57" w:rsidRDefault="00265C99" w:rsidP="00265C99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AC30C7" w:rsidRDefault="00306A57" w:rsidP="00F76BA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B73BF">
        <w:rPr>
          <w:rFonts w:cs="B Mitra" w:hint="cs"/>
          <w:b/>
          <w:bCs/>
          <w:sz w:val="28"/>
          <w:szCs w:val="28"/>
          <w:rtl/>
          <w:lang w:bidi="fa-IR"/>
        </w:rPr>
        <w:t xml:space="preserve">فهرست مطالب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4"/>
        <w:gridCol w:w="7330"/>
        <w:gridCol w:w="1363"/>
      </w:tblGrid>
      <w:tr w:rsidR="00F76BA9" w:rsidTr="00F76BA9">
        <w:tc>
          <w:tcPr>
            <w:tcW w:w="1406" w:type="dxa"/>
          </w:tcPr>
          <w:p w:rsidR="00F76BA9" w:rsidRDefault="00F76BA9" w:rsidP="00F76BA9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7513" w:type="dxa"/>
          </w:tcPr>
          <w:p w:rsidR="00F76BA9" w:rsidRDefault="00F76BA9" w:rsidP="00F76BA9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384" w:type="dxa"/>
          </w:tcPr>
          <w:p w:rsidR="00F76BA9" w:rsidRDefault="00F76BA9" w:rsidP="00F76BA9">
            <w:pPr>
              <w:bidi/>
              <w:jc w:val="righ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F76BA9" w:rsidTr="00F76BA9">
        <w:tc>
          <w:tcPr>
            <w:tcW w:w="1406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7513" w:type="dxa"/>
          </w:tcPr>
          <w:p w:rsidR="00F76BA9" w:rsidRPr="009F0086" w:rsidRDefault="00F76BA9" w:rsidP="00632A3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00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کالای اول: </w:t>
            </w:r>
            <w:r w:rsidR="00632A3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تعمیرات موبایل، تبلت و فبلت</w:t>
            </w:r>
          </w:p>
        </w:tc>
        <w:tc>
          <w:tcPr>
            <w:tcW w:w="1384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6BA9" w:rsidTr="00F76BA9">
        <w:tc>
          <w:tcPr>
            <w:tcW w:w="1406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1-1-</w:t>
            </w:r>
          </w:p>
        </w:tc>
        <w:tc>
          <w:tcPr>
            <w:tcW w:w="7513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F76BA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مقدمه: 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هدف تحقیق و گزارش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 xml:space="preserve">نوع تحقیق 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محدودیتهای تحقیق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ابزارها و تکنیکهای تحلیلی مورد استفاده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منابع و روش جمع آوری داده ها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تجهیزات مورد استفاده (نرم افزارها و سخت افزارها و سایر)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فعالیتهای میدانی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همکاران داخلی و خارجی طرح (معرفی و خلاصه رزومه)</w:t>
            </w:r>
          </w:p>
          <w:p w:rsidR="00F76BA9" w:rsidRPr="00F76BA9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معرفی چارچوب کلی و خلاصه گزارش</w:t>
            </w:r>
          </w:p>
        </w:tc>
        <w:tc>
          <w:tcPr>
            <w:tcW w:w="1384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6BA9" w:rsidTr="00F76BA9">
        <w:tc>
          <w:tcPr>
            <w:tcW w:w="1406" w:type="dxa"/>
          </w:tcPr>
          <w:p w:rsidR="00F76BA9" w:rsidRPr="00F76BA9" w:rsidRDefault="00BF473A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1-2-</w:t>
            </w:r>
          </w:p>
        </w:tc>
        <w:tc>
          <w:tcPr>
            <w:tcW w:w="7513" w:type="dxa"/>
          </w:tcPr>
          <w:p w:rsid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76BA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شناخت کلی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(کالاشناسی) محصول</w:t>
            </w:r>
            <w:r w:rsidRPr="00F76BA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نامهای علمی، مصطلح و تجاری کالا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کد کالا در نظامهای طبقه بندی عمده بین المللی و ملی ( دارای آیتم های استاندارد و قابل سفارش)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 xml:space="preserve">مشخصات ظاهری کالا در وضعیت های مختلف خام تا </w:t>
            </w:r>
            <w:r w:rsidR="00466E41" w:rsidRPr="00BF473A">
              <w:rPr>
                <w:rFonts w:cs="B Mitra" w:hint="cs"/>
                <w:rtl/>
                <w:lang w:bidi="fa-IR"/>
              </w:rPr>
              <w:t>فرآوری</w:t>
            </w:r>
            <w:r w:rsidRPr="00BF473A">
              <w:rPr>
                <w:rFonts w:cs="B Mitra" w:hint="cs"/>
                <w:rtl/>
                <w:lang w:bidi="fa-IR"/>
              </w:rPr>
              <w:t xml:space="preserve"> شده آماده عرضه به بازار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موارد مصرف نهایی (انفرادی، خانوار و...) (حسب مورد)</w:t>
            </w:r>
          </w:p>
          <w:p w:rsidR="00F76BA9" w:rsidRPr="00BF473A" w:rsidRDefault="00F76BA9" w:rsidP="00F76BA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روشهای مصرف نهایی (حسب مورد و ضرورت)</w:t>
            </w:r>
          </w:p>
          <w:p w:rsidR="00BF473A" w:rsidRPr="00BF473A" w:rsidRDefault="00F76BA9" w:rsidP="00BF473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مصارف واسطه و سرمایه ای (بنگاهی/صنعتی/سازمانی) (حسب مورد)</w:t>
            </w:r>
          </w:p>
          <w:p w:rsidR="00BF473A" w:rsidRPr="00BF473A" w:rsidRDefault="00F76BA9" w:rsidP="00BF473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روشهای مصرف واسطه و سرمایه ای (حسب مورد و ضرورت)</w:t>
            </w:r>
          </w:p>
          <w:p w:rsidR="00BF473A" w:rsidRPr="00BF473A" w:rsidRDefault="00F76BA9" w:rsidP="00BF473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انواع و زیر مجموعه های کالا (حسب مورد)</w:t>
            </w:r>
          </w:p>
          <w:p w:rsidR="00F76BA9" w:rsidRPr="00BF473A" w:rsidRDefault="00F76BA9" w:rsidP="00BF473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F473A">
              <w:rPr>
                <w:rFonts w:cs="B Mitra" w:hint="cs"/>
                <w:rtl/>
                <w:lang w:bidi="fa-IR"/>
              </w:rPr>
              <w:t>آپشن های قابل پیشنهاد روی کالا (اختیاری و حسب ضرورت)</w:t>
            </w:r>
          </w:p>
        </w:tc>
        <w:tc>
          <w:tcPr>
            <w:tcW w:w="1384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6BA9" w:rsidTr="00F76BA9">
        <w:tc>
          <w:tcPr>
            <w:tcW w:w="1406" w:type="dxa"/>
          </w:tcPr>
          <w:p w:rsidR="00F76BA9" w:rsidRPr="00F76BA9" w:rsidRDefault="00BF473A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1-3-</w:t>
            </w:r>
          </w:p>
        </w:tc>
        <w:tc>
          <w:tcPr>
            <w:tcW w:w="7513" w:type="dxa"/>
          </w:tcPr>
          <w:p w:rsidR="00F76BA9" w:rsidRPr="00F76BA9" w:rsidRDefault="00BF473A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متغیر های تاثیر گذار سیاسی</w:t>
            </w:r>
          </w:p>
        </w:tc>
        <w:tc>
          <w:tcPr>
            <w:tcW w:w="1384" w:type="dxa"/>
          </w:tcPr>
          <w:p w:rsidR="00F76BA9" w:rsidRPr="00F76BA9" w:rsidRDefault="00F76BA9" w:rsidP="00F76B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1-4-</w:t>
            </w:r>
          </w:p>
        </w:tc>
        <w:tc>
          <w:tcPr>
            <w:tcW w:w="7513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متغیر های تاثیر گذار اجتماعی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1-5- </w:t>
            </w:r>
          </w:p>
        </w:tc>
        <w:tc>
          <w:tcPr>
            <w:tcW w:w="7513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متغیر های تاثیر گذار فناوری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1-6-</w:t>
            </w:r>
          </w:p>
        </w:tc>
        <w:tc>
          <w:tcPr>
            <w:tcW w:w="7513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متغیر های زیست محیطی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1-7-</w:t>
            </w:r>
          </w:p>
        </w:tc>
        <w:tc>
          <w:tcPr>
            <w:tcW w:w="7513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قوانین و مقررات حاکم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1-8-</w:t>
            </w:r>
          </w:p>
        </w:tc>
        <w:tc>
          <w:tcPr>
            <w:tcW w:w="7513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9411C">
              <w:rPr>
                <w:rFonts w:cs="B Mitra" w:hint="cs"/>
                <w:sz w:val="28"/>
                <w:szCs w:val="28"/>
                <w:rtl/>
                <w:lang w:bidi="fa-IR"/>
              </w:rPr>
              <w:t>وضعیت و روند متغیرهای تاثیر گذار اقتصادی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1-9-</w:t>
            </w:r>
          </w:p>
        </w:tc>
        <w:tc>
          <w:tcPr>
            <w:tcW w:w="7513" w:type="dxa"/>
          </w:tcPr>
          <w:p w:rsidR="00C9411C" w:rsidRPr="00C9411C" w:rsidRDefault="00C9411C" w:rsidP="00C9411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C9411C">
              <w:rPr>
                <w:rFonts w:cs="B Mitra" w:hint="cs"/>
                <w:sz w:val="28"/>
                <w:szCs w:val="28"/>
                <w:rtl/>
                <w:lang w:bidi="fa-IR"/>
              </w:rPr>
              <w:t>مسائل مصرفی کالا: (دارای آیتم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C9411C">
              <w:rPr>
                <w:rFonts w:cs="B Mitra" w:hint="cs"/>
                <w:sz w:val="28"/>
                <w:szCs w:val="28"/>
                <w:rtl/>
                <w:lang w:bidi="fa-IR"/>
              </w:rPr>
              <w:t>های الزامی و اختیاری)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درجه همگنی کالا در مصرف (الزامی)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کالاهای جانشین در مصرف (الزامی)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کالاهای مکمل در مصرف (الزامی)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کالاهای متمّم و ملازم (اختیاری ولی حسب ضرورت، اکیدا توصیه می شود)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پایه مصرف کالا (خانوار- فرد- دانش آموز- محدوده یا نقطه جغرافیایی- واحد سازمانی-...) (الزامی)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دوره مصرف کالا و دوره مصرف کالاهای مرتبط (اختیاری ولی توصیه می شود)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استانداردهای بین المللی میزان مصرف کالا و کالاهای مرتبط (اختیاری ولی توصیه می شود)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حد اشباع (سقف) مصرف سرانه و کلی کالا بر حسب دوره های زمانی متناسب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lastRenderedPageBreak/>
              <w:t>حد الزام (کف) مصرف سرانه و کلی کالا بر حسب دوره های زمانی متناسب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مسائل بسته بندی کالا و مصرف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1-10-</w:t>
            </w:r>
          </w:p>
        </w:tc>
        <w:tc>
          <w:tcPr>
            <w:tcW w:w="7513" w:type="dxa"/>
          </w:tcPr>
          <w:p w:rsidR="00C9411C" w:rsidRPr="00C9411C" w:rsidRDefault="00C9411C" w:rsidP="00C9411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C9411C">
              <w:rPr>
                <w:rFonts w:cs="B Mitra" w:hint="cs"/>
                <w:sz w:val="28"/>
                <w:szCs w:val="28"/>
                <w:rtl/>
                <w:lang w:bidi="fa-IR"/>
              </w:rPr>
              <w:t>مسائل تولیدی کالا: (اختیاری ولی اکیدا توصیه می شود)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تکنولوژی ها و روشهای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مزیت ها و محدودیتهای روشهای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شرایط طبیعی و محیطی مورد نیاز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تجهیزات و ماشین آلات و تکنولوژی مورد نیاز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مواد اولیه و واسطه و همراه (نظیر کاتالیزورها، روان کننده ها، حامل</w:t>
            </w:r>
            <w:r w:rsidR="00E90A3E">
              <w:rPr>
                <w:rFonts w:cs="B Mitra" w:hint="cs"/>
                <w:rtl/>
                <w:lang w:bidi="fa-IR"/>
              </w:rPr>
              <w:t xml:space="preserve"> </w:t>
            </w:r>
            <w:r w:rsidRPr="00C9411C">
              <w:rPr>
                <w:rFonts w:cs="B Mitra" w:hint="cs"/>
                <w:rtl/>
                <w:lang w:bidi="fa-IR"/>
              </w:rPr>
              <w:t>ها و ...)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کالاهای جانشین در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 xml:space="preserve">کالاهای مکمل و </w:t>
            </w:r>
            <w:r w:rsidR="00E90A3E" w:rsidRPr="00C9411C">
              <w:rPr>
                <w:rFonts w:cs="B Mitra" w:hint="cs"/>
                <w:rtl/>
                <w:lang w:bidi="fa-IR"/>
              </w:rPr>
              <w:t>متمّم</w:t>
            </w:r>
            <w:r w:rsidRPr="00C9411C">
              <w:rPr>
                <w:rFonts w:cs="B Mitra" w:hint="cs"/>
                <w:rtl/>
                <w:lang w:bidi="fa-IR"/>
              </w:rPr>
              <w:t xml:space="preserve"> در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دوره زمانی تولید</w:t>
            </w:r>
          </w:p>
          <w:p w:rsidR="00C9411C" w:rsidRPr="00C9411C" w:rsidRDefault="00C9411C" w:rsidP="00C9411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C9411C">
              <w:rPr>
                <w:rFonts w:cs="B Mitra" w:hint="cs"/>
                <w:rtl/>
                <w:lang w:bidi="fa-IR"/>
              </w:rPr>
              <w:t>صرفه های مقیاس/ دامنه/عمق در ابعاد بنگاه و بازار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1-11-</w:t>
            </w:r>
          </w:p>
        </w:tc>
        <w:tc>
          <w:tcPr>
            <w:tcW w:w="7513" w:type="dxa"/>
          </w:tcPr>
          <w:p w:rsidR="00C9411C" w:rsidRPr="00EE4AF5" w:rsidRDefault="00C9411C" w:rsidP="00EE4AF5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E4AF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مسائل کیفیت کالا: 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آیتم های موثر در کیفیت کالا (ضروری)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واحدهای اندازه گیری مورد استفاده در تعیین کیفیت کالا (اختیاری)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قابلیت سنجش کیفیت کالا (حسی/تجربی، تخریبی/غیر تخریبی، نمونه ای/ مورد به مورد)</w:t>
            </w:r>
          </w:p>
          <w:p w:rsidR="00C9411C" w:rsidRPr="00EE4AF5" w:rsidRDefault="00E90A3E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پایه مناسب سنجش کیفیت (</w:t>
            </w:r>
            <w:r w:rsidR="00C9411C" w:rsidRPr="00EE4AF5">
              <w:rPr>
                <w:rFonts w:cs="B Mitra" w:hint="cs"/>
                <w:rtl/>
                <w:lang w:bidi="fa-IR"/>
              </w:rPr>
              <w:t>محصول، فرایند، مشتریان، انواع تلفیقی)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و انواع کالا (حسب ضرورت بسته به نوع کالا)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در طبقه بندی انواع کالا در نظامهای طبقه بندی ( حسب مورد اکیدا توصیه می شود)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در موارد مصرف (حسب مورد اکیدا توصیه می شود)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با روشها و تکنولوژی تولید (حسب مورد اکیدا توصیه می شود)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با شرایط محیطی تولید (حسب مورد اکیدا توصیه می شود)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رابطه کیفیت کالا با مواد اولیه و واسطه و همراه تولید (حسب مورد اکیدا توصیه می شود)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قوانین و سازمانهای داخلی ناظر بر کیفیت کالا ( الزامی)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قوانین و سازمانهای بین المللی ناظر بر کیفیت کالا (الزامی)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محدودیتهای مصرف ناشی از کیفیت ( آلایندگی، حساسیت، انباشتگی و دفع و...) (حسب ضرورت)</w:t>
            </w:r>
          </w:p>
          <w:p w:rsidR="00C9411C" w:rsidRPr="00EE4AF5" w:rsidRDefault="00C9411C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4AF5">
              <w:rPr>
                <w:rFonts w:cs="B Mitra" w:hint="cs"/>
                <w:rtl/>
                <w:lang w:bidi="fa-IR"/>
              </w:rPr>
              <w:t>قوانین و سازمانهای ناظر کشورها و بازارهای اولویت دار (الزامی)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B9153F" w:rsidRPr="009F0086" w:rsidRDefault="00B9153F" w:rsidP="009F0086">
            <w:pPr>
              <w:bidi/>
              <w:rPr>
                <w:rFonts w:cs="B Mitra"/>
                <w:lang w:bidi="fa-IR"/>
              </w:rPr>
            </w:pPr>
            <w:r w:rsidRPr="009F0086">
              <w:rPr>
                <w:rFonts w:cs="B Mitra" w:hint="cs"/>
                <w:sz w:val="28"/>
                <w:szCs w:val="28"/>
                <w:rtl/>
                <w:lang w:bidi="fa-IR"/>
              </w:rPr>
              <w:t>مسائل لجستیکی کالا: (اختیاری ولی اکیدا توصیه می شود)</w:t>
            </w:r>
          </w:p>
          <w:p w:rsidR="00B9153F" w:rsidRPr="00B9153F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 xml:space="preserve">محدودیتها و شرایط بسته بندی برای حفظ کیفیت </w:t>
            </w:r>
          </w:p>
          <w:p w:rsidR="00B9153F" w:rsidRPr="00B9153F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>محدودیتها و شرایط بسته بندی به لحاظ مسائل تجاری</w:t>
            </w:r>
          </w:p>
          <w:p w:rsidR="00B9153F" w:rsidRPr="00B9153F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>محدودیتها و مسائل فرآوری به لحاظ مسائل لجستیکی و تجاری</w:t>
            </w:r>
          </w:p>
          <w:p w:rsidR="00B9153F" w:rsidRPr="00B9153F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>محدودیتهای شرایط حمل و نقل به لحاظ حفظ کیفیت</w:t>
            </w:r>
          </w:p>
          <w:p w:rsidR="00B9153F" w:rsidRPr="00B9153F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>محدودیتهای شرایط حمل و نقل به لحاظ حجم- وزن و هزینه تمام شده</w:t>
            </w:r>
          </w:p>
          <w:p w:rsidR="00C9411C" w:rsidRPr="00EE4AF5" w:rsidRDefault="00B9153F" w:rsidP="00EE4AF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B9153F">
              <w:rPr>
                <w:rFonts w:cs="B Mitra" w:hint="cs"/>
                <w:rtl/>
                <w:lang w:bidi="fa-IR"/>
              </w:rPr>
              <w:t xml:space="preserve">محدودیتهای زمان و شرایط نگهداری 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9411C" w:rsidTr="00F76BA9">
        <w:tc>
          <w:tcPr>
            <w:tcW w:w="1406" w:type="dxa"/>
          </w:tcPr>
          <w:p w:rsidR="00C9411C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7B4100" w:rsidRPr="007B4100" w:rsidRDefault="007B4100" w:rsidP="007B410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B410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بازار </w:t>
            </w:r>
            <w:r w:rsidR="00867E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مصرف </w:t>
            </w:r>
            <w:r w:rsidRPr="007B4100">
              <w:rPr>
                <w:rFonts w:cs="B Mitra" w:hint="cs"/>
                <w:sz w:val="28"/>
                <w:szCs w:val="28"/>
                <w:rtl/>
                <w:lang w:bidi="fa-IR"/>
              </w:rPr>
              <w:t>جهانی</w:t>
            </w:r>
            <w:r w:rsidR="00867E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محصول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 توزیع مصرف جهانی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روند مصرف جهانی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پیش بینی مصرف جهانی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پیش بینی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سازمان بازار مصرف جهانی و شاخص های تمرکز و انحصار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نهادها و تشکل های صنفی تولیدکنندگان و مصرف کنندگان محصول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lastRenderedPageBreak/>
              <w:t xml:space="preserve">شاخص های قیمت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قیمت بر اساس جغرافیای یا سایر بخشها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قیمت بر اساس کیفیت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تاریخی شاخص قیمت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تاریخی قیمت بر حسب بخشها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پیش بینی شاخص قیمت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قیمتی شاخص یا کلیت بازار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قیمتی بخشهای بازار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درآمدی کلیت یا شاخص بازار</w:t>
            </w:r>
          </w:p>
          <w:p w:rsidR="00C9411C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درآمدی بخشهای بازار</w:t>
            </w:r>
          </w:p>
        </w:tc>
        <w:tc>
          <w:tcPr>
            <w:tcW w:w="1384" w:type="dxa"/>
          </w:tcPr>
          <w:p w:rsidR="00C9411C" w:rsidRPr="00F76BA9" w:rsidRDefault="00C9411C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B4100" w:rsidTr="00F76BA9">
        <w:tc>
          <w:tcPr>
            <w:tcW w:w="1406" w:type="dxa"/>
          </w:tcPr>
          <w:p w:rsidR="007B4100" w:rsidRDefault="007B4100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7B4100" w:rsidRPr="007B4100" w:rsidRDefault="007B4100" w:rsidP="007B410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B410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بازار </w:t>
            </w:r>
            <w:r w:rsidR="00867E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مصرف محصول در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ایران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مصرف جهانی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روند مصرف جهانی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پیش بینی مصرف جهانی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پیش بینی مصرف جهانی کالاهای مرتبط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سازمان بازار مصرف جهانی و شاخص های تمرکز و انحصار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 نهادها و تشکل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7B4100">
              <w:rPr>
                <w:rFonts w:cs="B Mitra" w:hint="cs"/>
                <w:rtl/>
                <w:lang w:bidi="fa-IR"/>
              </w:rPr>
              <w:t>های صنفی تولید کنندگان و مصرف کنندگان محصول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شاخص های قیمت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قیمت بر اساس جغرافیای یا سایر بخشها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توزیع قیمت بر اساس کیفیت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تاریخی شاخص قیمت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روند تاریخی قیمت بر حسب بخشها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 xml:space="preserve">پیش بینی شاخص قیمت 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قیمتی شاخص یا کلیت بازار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قیمتی بخشهای بازار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درآمدی کلیت یا شاخص بازار</w:t>
            </w:r>
          </w:p>
          <w:p w:rsidR="007B4100" w:rsidRPr="007B4100" w:rsidRDefault="007B4100" w:rsidP="007B410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B4100">
              <w:rPr>
                <w:rFonts w:cs="B Mitra" w:hint="cs"/>
                <w:rtl/>
                <w:lang w:bidi="fa-IR"/>
              </w:rPr>
              <w:t>کشش درآمدی بخشهای بازار</w:t>
            </w:r>
          </w:p>
        </w:tc>
        <w:tc>
          <w:tcPr>
            <w:tcW w:w="1384" w:type="dxa"/>
          </w:tcPr>
          <w:p w:rsidR="007B4100" w:rsidRPr="00F76BA9" w:rsidRDefault="007B4100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B4100" w:rsidTr="00F76BA9">
        <w:tc>
          <w:tcPr>
            <w:tcW w:w="1406" w:type="dxa"/>
          </w:tcPr>
          <w:p w:rsidR="007B4100" w:rsidRDefault="007B4100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867E5A" w:rsidRDefault="00867E5A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4BE5">
              <w:rPr>
                <w:rFonts w:cs="B Mitra" w:hint="cs"/>
                <w:sz w:val="28"/>
                <w:szCs w:val="28"/>
                <w:highlight w:val="yellow"/>
                <w:rtl/>
                <w:lang w:bidi="fa-IR"/>
              </w:rPr>
              <w:t>کیفیت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قدرت رقابت </w:t>
            </w:r>
            <w:r w:rsidR="008B1EAF" w:rsidRPr="008B1EAF">
              <w:rPr>
                <w:rFonts w:cs="B Mitra" w:hint="cs"/>
                <w:sz w:val="28"/>
                <w:szCs w:val="28"/>
                <w:rtl/>
                <w:lang w:bidi="fa-IR"/>
              </w:rPr>
              <w:t>مستقیم</w:t>
            </w:r>
            <w:r w:rsidR="008B1EAF" w:rsidRPr="008B1EA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بازار جهانی محصول</w:t>
            </w:r>
          </w:p>
          <w:p w:rsidR="006B7580" w:rsidRPr="006B7580" w:rsidRDefault="006B7580" w:rsidP="006B758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تعداد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رقبا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و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حجم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عرضه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کلی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آنها</w:t>
            </w:r>
          </w:p>
          <w:p w:rsidR="006B7580" w:rsidRPr="006B7580" w:rsidRDefault="006B7580" w:rsidP="006B758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عرضه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کنندگان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عمده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محصول</w:t>
            </w:r>
            <w:r w:rsidRPr="006B7580">
              <w:rPr>
                <w:rFonts w:cs="B Mitra"/>
                <w:rtl/>
                <w:lang w:bidi="fa-IR"/>
              </w:rPr>
              <w:t xml:space="preserve"> (</w:t>
            </w:r>
            <w:r w:rsidRPr="006B7580">
              <w:rPr>
                <w:rFonts w:cs="B Mitra" w:hint="cs"/>
                <w:rtl/>
                <w:lang w:bidi="fa-IR"/>
              </w:rPr>
              <w:t>تعداد</w:t>
            </w:r>
            <w:r w:rsidRPr="006B7580">
              <w:rPr>
                <w:rFonts w:cs="B Mitra"/>
                <w:rtl/>
                <w:lang w:bidi="fa-IR"/>
              </w:rPr>
              <w:t>/</w:t>
            </w:r>
            <w:r w:rsidRPr="006B7580">
              <w:rPr>
                <w:rFonts w:cs="B Mitra" w:hint="cs"/>
                <w:rtl/>
                <w:lang w:bidi="fa-IR"/>
              </w:rPr>
              <w:t>سهم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بازار</w:t>
            </w:r>
            <w:r w:rsidRPr="006B7580">
              <w:rPr>
                <w:rFonts w:cs="B Mitra"/>
                <w:rtl/>
                <w:lang w:bidi="fa-IR"/>
              </w:rPr>
              <w:t>/</w:t>
            </w:r>
            <w:r w:rsidRPr="006B7580">
              <w:rPr>
                <w:rFonts w:cs="B Mitra" w:hint="cs"/>
                <w:rtl/>
                <w:lang w:bidi="fa-IR"/>
              </w:rPr>
              <w:t>توزیع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بازار</w:t>
            </w:r>
            <w:r w:rsidRPr="006B7580">
              <w:rPr>
                <w:rFonts w:cs="B Mitra"/>
                <w:rtl/>
                <w:lang w:bidi="fa-IR"/>
              </w:rPr>
              <w:t>)</w:t>
            </w:r>
          </w:p>
          <w:p w:rsidR="00867E5A" w:rsidRPr="006B7580" w:rsidRDefault="00867E5A" w:rsidP="006B758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/>
                <w:rtl/>
                <w:lang w:bidi="fa-IR"/>
              </w:rPr>
              <w:t>شکل و شدت رقابت ق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  <w:r w:rsidRPr="006B7580">
              <w:rPr>
                <w:rFonts w:cs="B Mitra" w:hint="eastAsia"/>
                <w:rtl/>
                <w:lang w:bidi="fa-IR"/>
              </w:rPr>
              <w:t>مت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</w:p>
          <w:p w:rsidR="00867E5A" w:rsidRDefault="00867E5A" w:rsidP="00867E5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/>
                <w:rtl/>
                <w:lang w:bidi="fa-IR"/>
              </w:rPr>
              <w:t>شکل و شدت رقابت تبل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  <w:r w:rsidRPr="006B7580">
              <w:rPr>
                <w:rFonts w:cs="B Mitra" w:hint="eastAsia"/>
                <w:rtl/>
                <w:lang w:bidi="fa-IR"/>
              </w:rPr>
              <w:t>غات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</w:p>
          <w:p w:rsidR="006B7580" w:rsidRPr="006B7580" w:rsidRDefault="006B7580" w:rsidP="006B758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اثر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تبلیغات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قبلی</w:t>
            </w:r>
          </w:p>
          <w:p w:rsidR="00867E5A" w:rsidRPr="006B7580" w:rsidRDefault="00867E5A" w:rsidP="00867E5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هزینه های تحقیق و توسعه کلی و رقبا</w:t>
            </w:r>
          </w:p>
          <w:p w:rsidR="00867E5A" w:rsidRPr="006B7580" w:rsidRDefault="00867E5A" w:rsidP="00867E5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دسترسی بازار و شبکه های توزیع</w:t>
            </w:r>
          </w:p>
          <w:p w:rsidR="00867E5A" w:rsidRPr="006B7580" w:rsidRDefault="00867E5A" w:rsidP="00867E5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اثر شروع کننده (</w:t>
            </w:r>
            <w:r w:rsidRPr="006B7580">
              <w:rPr>
                <w:rFonts w:cs="B Mitra"/>
                <w:lang w:bidi="fa-IR"/>
              </w:rPr>
              <w:t>Starter Effect</w:t>
            </w:r>
            <w:r w:rsidRPr="006B7580">
              <w:rPr>
                <w:rFonts w:cs="B Mitra" w:hint="cs"/>
                <w:rtl/>
                <w:lang w:bidi="fa-IR"/>
              </w:rPr>
              <w:t>)</w:t>
            </w:r>
          </w:p>
          <w:p w:rsidR="007B4100" w:rsidRPr="00123FF2" w:rsidRDefault="00123FF2" w:rsidP="00867E5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مزیت های عمده رقبا</w:t>
            </w:r>
          </w:p>
          <w:p w:rsidR="00123FF2" w:rsidRPr="00867E5A" w:rsidRDefault="00123FF2" w:rsidP="00123FF2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23FF2">
              <w:rPr>
                <w:rFonts w:cs="B Mitra" w:hint="cs"/>
                <w:rtl/>
                <w:lang w:bidi="fa-IR"/>
              </w:rPr>
              <w:t>ادغام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123FF2">
              <w:rPr>
                <w:rFonts w:cs="B Mitra" w:hint="cs"/>
                <w:rtl/>
                <w:lang w:bidi="fa-IR"/>
              </w:rPr>
              <w:t>های افقی و عمودی رقبا</w:t>
            </w:r>
          </w:p>
        </w:tc>
        <w:tc>
          <w:tcPr>
            <w:tcW w:w="1384" w:type="dxa"/>
          </w:tcPr>
          <w:p w:rsidR="007B4100" w:rsidRPr="00F76BA9" w:rsidRDefault="007B4100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7E5A" w:rsidTr="00F76BA9">
        <w:tc>
          <w:tcPr>
            <w:tcW w:w="1406" w:type="dxa"/>
          </w:tcPr>
          <w:p w:rsidR="00867E5A" w:rsidRDefault="00867E5A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8B1EAF" w:rsidRP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4BE5">
              <w:rPr>
                <w:rFonts w:cs="B Mitra" w:hint="cs"/>
                <w:sz w:val="28"/>
                <w:szCs w:val="28"/>
                <w:highlight w:val="yellow"/>
                <w:rtl/>
                <w:lang w:bidi="fa-IR"/>
              </w:rPr>
              <w:t>کیفیت</w:t>
            </w:r>
            <w:r w:rsidRPr="008B1EA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قدرت رقابت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غیر </w:t>
            </w:r>
            <w:r w:rsidRPr="008B1EAF">
              <w:rPr>
                <w:rFonts w:cs="B Mitra" w:hint="cs"/>
                <w:sz w:val="28"/>
                <w:szCs w:val="28"/>
                <w:rtl/>
                <w:lang w:bidi="fa-IR"/>
              </w:rPr>
              <w:t>مستقیم در بازار جهانی محصول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تعداد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رقبا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و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حجم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عرضه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کلی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آنها</w:t>
            </w:r>
          </w:p>
          <w:p w:rsidR="006B7580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عرضه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کنندگان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عمده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محصول</w:t>
            </w:r>
            <w:r w:rsidRPr="008B1EAF">
              <w:rPr>
                <w:rFonts w:cs="B Mitra"/>
                <w:rtl/>
                <w:lang w:bidi="fa-IR"/>
              </w:rPr>
              <w:t xml:space="preserve"> (</w:t>
            </w:r>
            <w:r w:rsidRPr="008B1EAF">
              <w:rPr>
                <w:rFonts w:cs="B Mitra" w:hint="cs"/>
                <w:rtl/>
                <w:lang w:bidi="fa-IR"/>
              </w:rPr>
              <w:t>تعداد</w:t>
            </w:r>
            <w:r w:rsidRPr="008B1EAF">
              <w:rPr>
                <w:rFonts w:cs="B Mitra"/>
                <w:rtl/>
                <w:lang w:bidi="fa-IR"/>
              </w:rPr>
              <w:t>/</w:t>
            </w:r>
            <w:r w:rsidRPr="008B1EAF">
              <w:rPr>
                <w:rFonts w:cs="B Mitra" w:hint="cs"/>
                <w:rtl/>
                <w:lang w:bidi="fa-IR"/>
              </w:rPr>
              <w:t>سهم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بازار</w:t>
            </w:r>
            <w:r w:rsidRPr="008B1EAF">
              <w:rPr>
                <w:rFonts w:cs="B Mitra"/>
                <w:rtl/>
                <w:lang w:bidi="fa-IR"/>
              </w:rPr>
              <w:t>/</w:t>
            </w:r>
            <w:r w:rsidRPr="008B1EAF">
              <w:rPr>
                <w:rFonts w:cs="B Mitra" w:hint="cs"/>
                <w:rtl/>
                <w:lang w:bidi="fa-IR"/>
              </w:rPr>
              <w:t>توزیع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بازار</w:t>
            </w:r>
            <w:r w:rsidRPr="008B1EAF">
              <w:rPr>
                <w:rFonts w:cs="B Mitra"/>
                <w:rtl/>
                <w:lang w:bidi="fa-IR"/>
              </w:rPr>
              <w:t>)</w:t>
            </w:r>
          </w:p>
          <w:p w:rsidR="00867E5A" w:rsidRPr="008B1EAF" w:rsidRDefault="00867E5A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/>
                <w:rtl/>
                <w:lang w:bidi="fa-IR"/>
              </w:rPr>
              <w:lastRenderedPageBreak/>
              <w:t>شکل و شدت رقابت ق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  <w:r w:rsidRPr="008B1EAF">
              <w:rPr>
                <w:rFonts w:cs="B Mitra" w:hint="eastAsia"/>
                <w:rtl/>
                <w:lang w:bidi="fa-IR"/>
              </w:rPr>
              <w:t>مت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</w:p>
          <w:p w:rsidR="008B1EAF" w:rsidRPr="008B1EAF" w:rsidRDefault="00867E5A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/>
                <w:rtl/>
                <w:lang w:bidi="fa-IR"/>
              </w:rPr>
              <w:t>شکل و شدت رقابت تبل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  <w:r w:rsidRPr="008B1EAF">
              <w:rPr>
                <w:rFonts w:cs="B Mitra" w:hint="eastAsia"/>
                <w:rtl/>
                <w:lang w:bidi="fa-IR"/>
              </w:rPr>
              <w:t>غات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</w:p>
          <w:p w:rsidR="00867E5A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اثر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تبلیغات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قبلی</w:t>
            </w:r>
          </w:p>
          <w:p w:rsidR="00867E5A" w:rsidRPr="008B1EAF" w:rsidRDefault="00867E5A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هزینه های تحقیق و توسعه کلی و رقبا</w:t>
            </w:r>
          </w:p>
          <w:p w:rsidR="00867E5A" w:rsidRPr="008B1EAF" w:rsidRDefault="00867E5A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دسترسی بازار و شبکه های توزیع</w:t>
            </w:r>
          </w:p>
          <w:p w:rsidR="00867E5A" w:rsidRPr="008B1EAF" w:rsidRDefault="00867E5A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 xml:space="preserve">اثر </w:t>
            </w:r>
            <w:r w:rsidR="008B1EAF" w:rsidRPr="008B1EAF">
              <w:rPr>
                <w:rFonts w:cs="B Mitra" w:hint="cs"/>
                <w:rtl/>
                <w:lang w:bidi="fa-IR"/>
              </w:rPr>
              <w:t>شروع کننده (</w:t>
            </w:r>
            <w:r w:rsidR="008B1EAF" w:rsidRPr="008B1EAF">
              <w:rPr>
                <w:rFonts w:cs="B Mitra"/>
                <w:lang w:bidi="fa-IR"/>
              </w:rPr>
              <w:t>Starter Effect</w:t>
            </w:r>
            <w:r w:rsidR="008B1EAF" w:rsidRPr="008B1EAF">
              <w:rPr>
                <w:rFonts w:cs="B Mitra" w:hint="cs"/>
                <w:rtl/>
                <w:lang w:bidi="fa-IR"/>
              </w:rPr>
              <w:t>)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مزیت های عمده رقبا</w:t>
            </w:r>
          </w:p>
          <w:p w:rsidR="00867E5A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ادغام های افقی و عمودی رقبا</w:t>
            </w:r>
          </w:p>
        </w:tc>
        <w:tc>
          <w:tcPr>
            <w:tcW w:w="1384" w:type="dxa"/>
          </w:tcPr>
          <w:p w:rsidR="00867E5A" w:rsidRPr="00F76BA9" w:rsidRDefault="00867E5A" w:rsidP="00C941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B1EAF" w:rsidTr="00F76BA9">
        <w:tc>
          <w:tcPr>
            <w:tcW w:w="1406" w:type="dxa"/>
          </w:tcPr>
          <w:p w:rsid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4BE5">
              <w:rPr>
                <w:rFonts w:cs="B Mitra" w:hint="cs"/>
                <w:sz w:val="28"/>
                <w:szCs w:val="28"/>
                <w:highlight w:val="yellow"/>
                <w:rtl/>
                <w:lang w:bidi="fa-IR"/>
              </w:rPr>
              <w:t>کیفیت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قدرت رقابت </w:t>
            </w:r>
            <w:r w:rsidRPr="008B1EAF">
              <w:rPr>
                <w:rFonts w:cs="B Mitra" w:hint="cs"/>
                <w:sz w:val="28"/>
                <w:szCs w:val="28"/>
                <w:rtl/>
                <w:lang w:bidi="fa-IR"/>
              </w:rPr>
              <w:t>مستقیم</w:t>
            </w:r>
            <w:r w:rsidRPr="008B1EA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بازار محصول در ایران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تعداد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رقبا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و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حجم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عرضه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کلی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آنها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عرضه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کنندگان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عمده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محصول</w:t>
            </w:r>
            <w:r w:rsidRPr="006B7580">
              <w:rPr>
                <w:rFonts w:cs="B Mitra"/>
                <w:rtl/>
                <w:lang w:bidi="fa-IR"/>
              </w:rPr>
              <w:t xml:space="preserve"> (</w:t>
            </w:r>
            <w:r w:rsidRPr="006B7580">
              <w:rPr>
                <w:rFonts w:cs="B Mitra" w:hint="cs"/>
                <w:rtl/>
                <w:lang w:bidi="fa-IR"/>
              </w:rPr>
              <w:t>تعداد</w:t>
            </w:r>
            <w:r w:rsidRPr="006B7580">
              <w:rPr>
                <w:rFonts w:cs="B Mitra"/>
                <w:rtl/>
                <w:lang w:bidi="fa-IR"/>
              </w:rPr>
              <w:t>/</w:t>
            </w:r>
            <w:r w:rsidRPr="006B7580">
              <w:rPr>
                <w:rFonts w:cs="B Mitra" w:hint="cs"/>
                <w:rtl/>
                <w:lang w:bidi="fa-IR"/>
              </w:rPr>
              <w:t>سهم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بازار</w:t>
            </w:r>
            <w:r w:rsidRPr="006B7580">
              <w:rPr>
                <w:rFonts w:cs="B Mitra"/>
                <w:rtl/>
                <w:lang w:bidi="fa-IR"/>
              </w:rPr>
              <w:t>/</w:t>
            </w:r>
            <w:r w:rsidRPr="006B7580">
              <w:rPr>
                <w:rFonts w:cs="B Mitra" w:hint="cs"/>
                <w:rtl/>
                <w:lang w:bidi="fa-IR"/>
              </w:rPr>
              <w:t>توزیع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بازار</w:t>
            </w:r>
            <w:r w:rsidRPr="006B7580">
              <w:rPr>
                <w:rFonts w:cs="B Mitra"/>
                <w:rtl/>
                <w:lang w:bidi="fa-IR"/>
              </w:rPr>
              <w:t>)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/>
                <w:rtl/>
                <w:lang w:bidi="fa-IR"/>
              </w:rPr>
              <w:t>شکل و شدت رقابت ق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  <w:r w:rsidRPr="006B7580">
              <w:rPr>
                <w:rFonts w:cs="B Mitra" w:hint="eastAsia"/>
                <w:rtl/>
                <w:lang w:bidi="fa-IR"/>
              </w:rPr>
              <w:t>مت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</w:p>
          <w:p w:rsid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6B7580">
              <w:rPr>
                <w:rFonts w:cs="B Mitra"/>
                <w:rtl/>
                <w:lang w:bidi="fa-IR"/>
              </w:rPr>
              <w:t>شکل و شدت رقابت تبل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  <w:r w:rsidRPr="006B7580">
              <w:rPr>
                <w:rFonts w:cs="B Mitra" w:hint="eastAsia"/>
                <w:rtl/>
                <w:lang w:bidi="fa-IR"/>
              </w:rPr>
              <w:t>غات</w:t>
            </w:r>
            <w:r w:rsidRPr="006B7580">
              <w:rPr>
                <w:rFonts w:cs="B Mitra" w:hint="cs"/>
                <w:rtl/>
                <w:lang w:bidi="fa-IR"/>
              </w:rPr>
              <w:t>ی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اثر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تبلیغات</w:t>
            </w:r>
            <w:r w:rsidRPr="006B7580">
              <w:rPr>
                <w:rFonts w:cs="B Mitra"/>
                <w:rtl/>
                <w:lang w:bidi="fa-IR"/>
              </w:rPr>
              <w:t xml:space="preserve"> </w:t>
            </w:r>
            <w:r w:rsidRPr="006B7580">
              <w:rPr>
                <w:rFonts w:cs="B Mitra" w:hint="cs"/>
                <w:rtl/>
                <w:lang w:bidi="fa-IR"/>
              </w:rPr>
              <w:t>قبلی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هزینه های تحقیق و توسعه کلی و رقبا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دسترسی بازار و شبکه های توزیع</w:t>
            </w:r>
          </w:p>
          <w:p w:rsidR="008B1EAF" w:rsidRPr="006B7580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6B7580">
              <w:rPr>
                <w:rFonts w:cs="B Mitra" w:hint="cs"/>
                <w:rtl/>
                <w:lang w:bidi="fa-IR"/>
              </w:rPr>
              <w:t>اثر شروع کننده (</w:t>
            </w:r>
            <w:r w:rsidRPr="006B7580">
              <w:rPr>
                <w:rFonts w:cs="B Mitra"/>
                <w:lang w:bidi="fa-IR"/>
              </w:rPr>
              <w:t>Starter Effect</w:t>
            </w:r>
            <w:r w:rsidRPr="006B7580">
              <w:rPr>
                <w:rFonts w:cs="B Mitra" w:hint="cs"/>
                <w:rtl/>
                <w:lang w:bidi="fa-IR"/>
              </w:rPr>
              <w:t>)</w:t>
            </w:r>
          </w:p>
          <w:p w:rsidR="008B1EAF" w:rsidRPr="00123FF2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مزیت های عمده رقبا</w:t>
            </w:r>
          </w:p>
          <w:p w:rsidR="008B1EAF" w:rsidRPr="00867E5A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23FF2">
              <w:rPr>
                <w:rFonts w:cs="B Mitra" w:hint="cs"/>
                <w:rtl/>
                <w:lang w:bidi="fa-IR"/>
              </w:rPr>
              <w:t>ادغام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123FF2">
              <w:rPr>
                <w:rFonts w:cs="B Mitra" w:hint="cs"/>
                <w:rtl/>
                <w:lang w:bidi="fa-IR"/>
              </w:rPr>
              <w:t>های افقی و عمودی رقبا</w:t>
            </w:r>
          </w:p>
        </w:tc>
        <w:tc>
          <w:tcPr>
            <w:tcW w:w="1384" w:type="dxa"/>
          </w:tcPr>
          <w:p w:rsidR="008B1EAF" w:rsidRPr="00F76BA9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B1EAF" w:rsidTr="00F76BA9">
        <w:tc>
          <w:tcPr>
            <w:tcW w:w="1406" w:type="dxa"/>
          </w:tcPr>
          <w:p w:rsid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8B1EAF" w:rsidRP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4BE5">
              <w:rPr>
                <w:rFonts w:cs="B Mitra" w:hint="cs"/>
                <w:sz w:val="28"/>
                <w:szCs w:val="28"/>
                <w:highlight w:val="yellow"/>
                <w:rtl/>
                <w:lang w:bidi="fa-IR"/>
              </w:rPr>
              <w:t>کیفیت</w:t>
            </w:r>
            <w:r w:rsidRPr="008B1EA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قدرت رقابت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غیر </w:t>
            </w:r>
            <w:r w:rsidRPr="008B1EAF">
              <w:rPr>
                <w:rFonts w:cs="B Mitra" w:hint="cs"/>
                <w:sz w:val="28"/>
                <w:szCs w:val="28"/>
                <w:rtl/>
                <w:lang w:bidi="fa-IR"/>
              </w:rPr>
              <w:t>مستقیم در بازار محصول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ایران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تعداد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رقبا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و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حجم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عرضه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کلی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آنها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عرضه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کنندگان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عمده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محصول</w:t>
            </w:r>
            <w:r w:rsidRPr="008B1EAF">
              <w:rPr>
                <w:rFonts w:cs="B Mitra"/>
                <w:rtl/>
                <w:lang w:bidi="fa-IR"/>
              </w:rPr>
              <w:t xml:space="preserve"> (</w:t>
            </w:r>
            <w:r w:rsidRPr="008B1EAF">
              <w:rPr>
                <w:rFonts w:cs="B Mitra" w:hint="cs"/>
                <w:rtl/>
                <w:lang w:bidi="fa-IR"/>
              </w:rPr>
              <w:t>تعداد</w:t>
            </w:r>
            <w:r w:rsidRPr="008B1EAF">
              <w:rPr>
                <w:rFonts w:cs="B Mitra"/>
                <w:rtl/>
                <w:lang w:bidi="fa-IR"/>
              </w:rPr>
              <w:t>/</w:t>
            </w:r>
            <w:r w:rsidRPr="008B1EAF">
              <w:rPr>
                <w:rFonts w:cs="B Mitra" w:hint="cs"/>
                <w:rtl/>
                <w:lang w:bidi="fa-IR"/>
              </w:rPr>
              <w:t>سهم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بازار</w:t>
            </w:r>
            <w:r w:rsidRPr="008B1EAF">
              <w:rPr>
                <w:rFonts w:cs="B Mitra"/>
                <w:rtl/>
                <w:lang w:bidi="fa-IR"/>
              </w:rPr>
              <w:t>/</w:t>
            </w:r>
            <w:r w:rsidRPr="008B1EAF">
              <w:rPr>
                <w:rFonts w:cs="B Mitra" w:hint="cs"/>
                <w:rtl/>
                <w:lang w:bidi="fa-IR"/>
              </w:rPr>
              <w:t>توزیع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بازار</w:t>
            </w:r>
            <w:r w:rsidRPr="008B1EAF">
              <w:rPr>
                <w:rFonts w:cs="B Mitra"/>
                <w:rtl/>
                <w:lang w:bidi="fa-IR"/>
              </w:rPr>
              <w:t>)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/>
                <w:rtl/>
                <w:lang w:bidi="fa-IR"/>
              </w:rPr>
              <w:t>شکل و شدت رقابت ق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  <w:r w:rsidRPr="008B1EAF">
              <w:rPr>
                <w:rFonts w:cs="B Mitra" w:hint="eastAsia"/>
                <w:rtl/>
                <w:lang w:bidi="fa-IR"/>
              </w:rPr>
              <w:t>مت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/>
                <w:rtl/>
                <w:lang w:bidi="fa-IR"/>
              </w:rPr>
              <w:t>شکل و شدت رقابت تبل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  <w:r w:rsidRPr="008B1EAF">
              <w:rPr>
                <w:rFonts w:cs="B Mitra" w:hint="eastAsia"/>
                <w:rtl/>
                <w:lang w:bidi="fa-IR"/>
              </w:rPr>
              <w:t>غات</w:t>
            </w:r>
            <w:r w:rsidRPr="008B1EAF">
              <w:rPr>
                <w:rFonts w:cs="B Mitra" w:hint="cs"/>
                <w:rtl/>
                <w:lang w:bidi="fa-IR"/>
              </w:rPr>
              <w:t>ی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اثر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تبلیغات</w:t>
            </w:r>
            <w:r w:rsidRPr="008B1EAF">
              <w:rPr>
                <w:rFonts w:cs="B Mitra"/>
                <w:rtl/>
                <w:lang w:bidi="fa-IR"/>
              </w:rPr>
              <w:t xml:space="preserve"> </w:t>
            </w:r>
            <w:r w:rsidRPr="008B1EAF">
              <w:rPr>
                <w:rFonts w:cs="B Mitra" w:hint="cs"/>
                <w:rtl/>
                <w:lang w:bidi="fa-IR"/>
              </w:rPr>
              <w:t>قبلی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هزینه های تحقیق و توسعه کلی و رقبا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دسترسی بازار و شبکه های توزیع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اثر شروع کننده (</w:t>
            </w:r>
            <w:r w:rsidRPr="008B1EAF">
              <w:rPr>
                <w:rFonts w:cs="B Mitra"/>
                <w:lang w:bidi="fa-IR"/>
              </w:rPr>
              <w:t>Starter Effect</w:t>
            </w:r>
            <w:r w:rsidRPr="008B1EAF">
              <w:rPr>
                <w:rFonts w:cs="B Mitra" w:hint="cs"/>
                <w:rtl/>
                <w:lang w:bidi="fa-IR"/>
              </w:rPr>
              <w:t>)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مزیت های عمده رقبا</w:t>
            </w:r>
          </w:p>
          <w:p w:rsidR="008B1EAF" w:rsidRPr="008B1EAF" w:rsidRDefault="008B1EAF" w:rsidP="008B1E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1EAF">
              <w:rPr>
                <w:rFonts w:cs="B Mitra" w:hint="cs"/>
                <w:rtl/>
                <w:lang w:bidi="fa-IR"/>
              </w:rPr>
              <w:t>ادغام های افقی و عمودی رقبا</w:t>
            </w:r>
          </w:p>
        </w:tc>
        <w:tc>
          <w:tcPr>
            <w:tcW w:w="1384" w:type="dxa"/>
          </w:tcPr>
          <w:p w:rsidR="008B1EAF" w:rsidRPr="00F76BA9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B1EAF" w:rsidTr="00F76BA9">
        <w:tc>
          <w:tcPr>
            <w:tcW w:w="1406" w:type="dxa"/>
          </w:tcPr>
          <w:p w:rsid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8B1EAF" w:rsidRPr="008B1EAF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8B1EAF" w:rsidRPr="00F76BA9" w:rsidRDefault="008B1EAF" w:rsidP="008B1E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B73BF" w:rsidRPr="00BB73BF" w:rsidRDefault="00BB73BF" w:rsidP="00BB73BF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AC30C7" w:rsidRDefault="00AC30C7" w:rsidP="00AC30C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6A050E" w:rsidRDefault="006A050E" w:rsidP="002F43E7">
      <w:pPr>
        <w:bidi/>
        <w:rPr>
          <w:rtl/>
          <w:lang w:bidi="fa-IR"/>
        </w:rPr>
        <w:sectPr w:rsidR="006A050E" w:rsidSect="00AC30C7">
          <w:pgSz w:w="12247" w:h="17010" w:code="1"/>
          <w:pgMar w:top="1440" w:right="1080" w:bottom="1440" w:left="1080" w:header="709" w:footer="709" w:gutter="0"/>
          <w:cols w:space="708"/>
          <w:docGrid w:linePitch="360"/>
        </w:sect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2F43E7" w:rsidRDefault="002F43E7">
      <w:pPr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2F43E7" w:rsidRDefault="002F43E7">
      <w:pPr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2F43E7" w:rsidRDefault="002F43E7" w:rsidP="002F43E7">
      <w:pPr>
        <w:bidi/>
        <w:rPr>
          <w:rtl/>
          <w:lang w:bidi="fa-IR"/>
        </w:rPr>
      </w:pPr>
    </w:p>
    <w:p w:rsidR="002F43E7" w:rsidRDefault="002F43E7" w:rsidP="002F43E7">
      <w:pPr>
        <w:bidi/>
        <w:rPr>
          <w:lang w:bidi="fa-IR"/>
        </w:rPr>
      </w:pPr>
    </w:p>
    <w:sectPr w:rsidR="002F43E7" w:rsidSect="006A050E">
      <w:type w:val="continuous"/>
      <w:pgSz w:w="12247" w:h="1701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57" w:rsidRDefault="00306A57" w:rsidP="00306A57">
      <w:pPr>
        <w:spacing w:after="0" w:line="240" w:lineRule="auto"/>
      </w:pPr>
      <w:r>
        <w:separator/>
      </w:r>
    </w:p>
  </w:endnote>
  <w:endnote w:type="continuationSeparator" w:id="0">
    <w:p w:rsidR="00306A57" w:rsidRDefault="00306A57" w:rsidP="0030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684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AF5" w:rsidRDefault="00EE4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F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A57" w:rsidRDefault="00306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57" w:rsidRDefault="00306A57" w:rsidP="00306A57">
      <w:pPr>
        <w:spacing w:after="0" w:line="240" w:lineRule="auto"/>
      </w:pPr>
      <w:r>
        <w:separator/>
      </w:r>
    </w:p>
  </w:footnote>
  <w:footnote w:type="continuationSeparator" w:id="0">
    <w:p w:rsidR="00306A57" w:rsidRDefault="00306A57" w:rsidP="0030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57" w:rsidRDefault="00DC4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503" o:spid="_x0000_s2050" type="#_x0000_t75" style="position:absolute;margin-left:0;margin-top:0;width:504.3pt;height:365.2pt;z-index:-251657216;mso-position-horizontal:center;mso-position-horizontal-relative:margin;mso-position-vertical:center;mso-position-vertical-relative:margin" o:allowincell="f">
          <v:imagedata r:id="rId1" o:title="428934584_2324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57" w:rsidRDefault="00DC4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504" o:spid="_x0000_s2051" type="#_x0000_t75" style="position:absolute;margin-left:0;margin-top:0;width:504.3pt;height:365.2pt;z-index:-251656192;mso-position-horizontal:center;mso-position-horizontal-relative:margin;mso-position-vertical:center;mso-position-vertical-relative:margin" o:allowincell="f">
          <v:imagedata r:id="rId1" o:title="428934584_2324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57" w:rsidRDefault="00DC4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502" o:spid="_x0000_s2049" type="#_x0000_t75" style="position:absolute;margin-left:0;margin-top:0;width:504.3pt;height:365.2pt;z-index:-251658240;mso-position-horizontal:center;mso-position-horizontal-relative:margin;mso-position-vertical:center;mso-position-vertical-relative:margin" o:allowincell="f">
          <v:imagedata r:id="rId1" o:title="428934584_2324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5DD"/>
    <w:multiLevelType w:val="multilevel"/>
    <w:tmpl w:val="DB3C0CE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1AE4548"/>
    <w:multiLevelType w:val="hybridMultilevel"/>
    <w:tmpl w:val="B2F85CF0"/>
    <w:lvl w:ilvl="0" w:tplc="860264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55683"/>
    <w:multiLevelType w:val="hybridMultilevel"/>
    <w:tmpl w:val="814A56A2"/>
    <w:lvl w:ilvl="0" w:tplc="50808D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7"/>
    <w:rsid w:val="0002749C"/>
    <w:rsid w:val="00123FF2"/>
    <w:rsid w:val="001B00D4"/>
    <w:rsid w:val="00265C99"/>
    <w:rsid w:val="002F43E7"/>
    <w:rsid w:val="00306A57"/>
    <w:rsid w:val="00340044"/>
    <w:rsid w:val="00357B08"/>
    <w:rsid w:val="003F10E4"/>
    <w:rsid w:val="00466E41"/>
    <w:rsid w:val="00632A3E"/>
    <w:rsid w:val="0064191F"/>
    <w:rsid w:val="006A050E"/>
    <w:rsid w:val="006B7580"/>
    <w:rsid w:val="006C261D"/>
    <w:rsid w:val="0077500D"/>
    <w:rsid w:val="007B4100"/>
    <w:rsid w:val="00867E5A"/>
    <w:rsid w:val="008B1EAF"/>
    <w:rsid w:val="009E6EF5"/>
    <w:rsid w:val="009F0086"/>
    <w:rsid w:val="00AC30C7"/>
    <w:rsid w:val="00B9153F"/>
    <w:rsid w:val="00BB73BF"/>
    <w:rsid w:val="00BF473A"/>
    <w:rsid w:val="00C44DEB"/>
    <w:rsid w:val="00C9411C"/>
    <w:rsid w:val="00D4709F"/>
    <w:rsid w:val="00DC4F89"/>
    <w:rsid w:val="00E90A3E"/>
    <w:rsid w:val="00EE4AF5"/>
    <w:rsid w:val="00EF4BE5"/>
    <w:rsid w:val="00F07FE4"/>
    <w:rsid w:val="00F131C7"/>
    <w:rsid w:val="00F76BA9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E808472-01A8-42A9-9CD8-4F754B76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A57"/>
  </w:style>
  <w:style w:type="paragraph" w:styleId="Footer">
    <w:name w:val="footer"/>
    <w:basedOn w:val="Normal"/>
    <w:link w:val="FooterChar"/>
    <w:uiPriority w:val="99"/>
    <w:unhideWhenUsed/>
    <w:rsid w:val="0030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A57"/>
  </w:style>
  <w:style w:type="paragraph" w:styleId="ListParagraph">
    <w:name w:val="List Paragraph"/>
    <w:basedOn w:val="Normal"/>
    <w:uiPriority w:val="34"/>
    <w:qFormat/>
    <w:rsid w:val="00F7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8246-48A1-4355-B29D-01914EC8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کوروش بهشتی گرمی</dc:creator>
  <cp:lastModifiedBy>Kourosh</cp:lastModifiedBy>
  <cp:revision>2</cp:revision>
  <dcterms:created xsi:type="dcterms:W3CDTF">2018-08-16T20:16:00Z</dcterms:created>
  <dcterms:modified xsi:type="dcterms:W3CDTF">2018-08-16T20:16:00Z</dcterms:modified>
</cp:coreProperties>
</file>